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FD6C" w14:textId="456C825A" w:rsidR="00A00CEA" w:rsidRPr="00EC65B4" w:rsidRDefault="00A00CEA" w:rsidP="00A00CEA">
      <w:pPr>
        <w:jc w:val="center"/>
        <w:rPr>
          <w:rFonts w:ascii="Meiryo UI" w:eastAsia="Meiryo UI" w:hAnsi="Meiryo UI"/>
          <w:b/>
          <w:bCs/>
          <w:w w:val="150"/>
          <w:sz w:val="24"/>
          <w:szCs w:val="24"/>
        </w:rPr>
      </w:pPr>
      <w:r w:rsidRPr="00B3689E">
        <w:rPr>
          <w:rFonts w:ascii="Meiryo UI" w:eastAsia="Meiryo UI" w:hAnsi="Meiryo UI"/>
          <w:noProof/>
          <w:szCs w:val="16"/>
        </w:rPr>
        <w:drawing>
          <wp:anchor distT="0" distB="0" distL="114300" distR="114300" simplePos="0" relativeHeight="251658240" behindDoc="0" locked="0" layoutInCell="1" allowOverlap="1" wp14:anchorId="5CDE2467" wp14:editId="36095530">
            <wp:simplePos x="0" y="0"/>
            <wp:positionH relativeFrom="column">
              <wp:posOffset>-333375</wp:posOffset>
            </wp:positionH>
            <wp:positionV relativeFrom="paragraph">
              <wp:posOffset>-323850</wp:posOffset>
            </wp:positionV>
            <wp:extent cx="1647825" cy="439420"/>
            <wp:effectExtent l="0" t="0" r="9525" b="0"/>
            <wp:wrapNone/>
            <wp:docPr id="2" name="図 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89E">
        <w:rPr>
          <w:rFonts w:ascii="Meiryo UI" w:eastAsia="Meiryo UI" w:hAnsi="Meiryo UI" w:hint="eastAsia"/>
          <w:b/>
          <w:bCs/>
          <w:color w:val="3B3839"/>
          <w:sz w:val="24"/>
          <w:szCs w:val="24"/>
          <w:shd w:val="clear" w:color="auto" w:fill="FFFFFF"/>
        </w:rPr>
        <w:t>DX実践セミナー　「デジタルでビジネス変革を！中小企業のDX事例紹介と実践方法を教えます」</w:t>
      </w:r>
    </w:p>
    <w:p w14:paraId="3F9A734A" w14:textId="336FC0D9" w:rsidR="00F65572" w:rsidRPr="00B3689E" w:rsidRDefault="00A00CEA" w:rsidP="00BE32E4">
      <w:pPr>
        <w:rPr>
          <w:rFonts w:ascii="Meiryo UI" w:eastAsia="Meiryo UI" w:hAnsi="Meiryo UI"/>
          <w:szCs w:val="16"/>
        </w:rPr>
      </w:pPr>
      <w:r w:rsidRPr="00B3689E">
        <w:rPr>
          <w:rFonts w:ascii="Meiryo UI" w:eastAsia="Meiryo UI" w:hAnsi="Meiryo UI" w:hint="eastAsia"/>
          <w:szCs w:val="16"/>
        </w:rPr>
        <w:t>『デジタルでビジネス変革を！中小企業の</w:t>
      </w:r>
      <w:r w:rsidRPr="00B3689E">
        <w:rPr>
          <w:rFonts w:ascii="Meiryo UI" w:eastAsia="Meiryo UI" w:hAnsi="Meiryo UI"/>
          <w:szCs w:val="16"/>
        </w:rPr>
        <w:t>DX事例紹介と実践方法を教えます！』と題し、DX実践セミナーを開催いたします。市内の中小企業の経営者に多く参加していただき、セミナーを通じて、自社のDXの必要性や実践方法を認識してもらい、以後開催されるDX推進リーダー育成プログラム by DX学校のご紹介を行います。</w:t>
      </w:r>
      <w:r w:rsidR="008D122E" w:rsidRPr="00B3689E">
        <w:rPr>
          <w:rFonts w:ascii="Meiryo UI" w:eastAsia="Meiryo UI" w:hAnsi="Meiryo UI" w:hint="eastAsia"/>
          <w:szCs w:val="16"/>
        </w:rPr>
        <w:t>是非参加ください！</w:t>
      </w:r>
    </w:p>
    <w:p w14:paraId="2345BA92" w14:textId="54EB89AA" w:rsidR="00F65572" w:rsidRPr="00B3689E" w:rsidRDefault="00F65572" w:rsidP="00BE32E4">
      <w:pPr>
        <w:rPr>
          <w:rFonts w:ascii="Meiryo UI" w:eastAsia="Meiryo UI" w:hAnsi="Meiryo UI"/>
        </w:rPr>
      </w:pPr>
    </w:p>
    <w:p w14:paraId="451340F7" w14:textId="262CF013" w:rsidR="00BE32E4" w:rsidRPr="00B3689E" w:rsidRDefault="00BE32E4" w:rsidP="00BE32E4">
      <w:pPr>
        <w:rPr>
          <w:rFonts w:ascii="Meiryo UI" w:eastAsia="Meiryo UI" w:hAnsi="Meiryo UI"/>
        </w:rPr>
      </w:pPr>
      <w:r w:rsidRPr="00B3689E">
        <w:rPr>
          <w:rFonts w:ascii="Meiryo UI" w:eastAsia="Meiryo UI" w:hAnsi="Meiryo UI" w:hint="eastAsia"/>
        </w:rPr>
        <w:t>＜日時＞</w:t>
      </w:r>
      <w:r w:rsidR="00F01324" w:rsidRPr="00B3689E">
        <w:rPr>
          <w:rFonts w:ascii="Meiryo UI" w:eastAsia="Meiryo UI" w:hAnsi="Meiryo UI" w:hint="eastAsia"/>
        </w:rPr>
        <w:t xml:space="preserve">　</w:t>
      </w:r>
      <w:r w:rsidR="00A00CEA" w:rsidRPr="00B3689E">
        <w:rPr>
          <w:rFonts w:ascii="Meiryo UI" w:eastAsia="Meiryo UI" w:hAnsi="Meiryo UI" w:hint="eastAsia"/>
        </w:rPr>
        <w:t>2021</w:t>
      </w:r>
      <w:r w:rsidR="00B64538" w:rsidRPr="00B3689E">
        <w:rPr>
          <w:rFonts w:ascii="Meiryo UI" w:eastAsia="Meiryo UI" w:hAnsi="Meiryo UI" w:hint="eastAsia"/>
        </w:rPr>
        <w:t xml:space="preserve">年　</w:t>
      </w:r>
      <w:r w:rsidR="00A367FF">
        <w:rPr>
          <w:rFonts w:ascii="Meiryo UI" w:eastAsia="Meiryo UI" w:hAnsi="Meiryo UI" w:hint="eastAsia"/>
        </w:rPr>
        <w:t>10</w:t>
      </w:r>
      <w:r w:rsidRPr="00B3689E">
        <w:rPr>
          <w:rFonts w:ascii="Meiryo UI" w:eastAsia="Meiryo UI" w:hAnsi="Meiryo UI"/>
        </w:rPr>
        <w:t>月</w:t>
      </w:r>
      <w:r w:rsidR="00A367FF">
        <w:rPr>
          <w:rFonts w:ascii="Meiryo UI" w:eastAsia="Meiryo UI" w:hAnsi="Meiryo UI" w:hint="eastAsia"/>
        </w:rPr>
        <w:t>13</w:t>
      </w:r>
      <w:r w:rsidR="001A331E" w:rsidRPr="00B3689E">
        <w:rPr>
          <w:rFonts w:ascii="Meiryo UI" w:eastAsia="Meiryo UI" w:hAnsi="Meiryo UI"/>
        </w:rPr>
        <w:t>日（</w:t>
      </w:r>
      <w:r w:rsidR="00A00CEA" w:rsidRPr="00B3689E">
        <w:rPr>
          <w:rFonts w:ascii="Meiryo UI" w:eastAsia="Meiryo UI" w:hAnsi="Meiryo UI" w:hint="eastAsia"/>
        </w:rPr>
        <w:t>水</w:t>
      </w:r>
      <w:r w:rsidRPr="00B3689E">
        <w:rPr>
          <w:rFonts w:ascii="Meiryo UI" w:eastAsia="Meiryo UI" w:hAnsi="Meiryo UI"/>
        </w:rPr>
        <w:t>）</w:t>
      </w:r>
      <w:r w:rsidR="00A00CEA" w:rsidRPr="00B3689E">
        <w:rPr>
          <w:rFonts w:ascii="Meiryo UI" w:eastAsia="Meiryo UI" w:hAnsi="Meiryo UI" w:hint="eastAsia"/>
        </w:rPr>
        <w:t>15:</w:t>
      </w:r>
      <w:r w:rsidR="00A367FF">
        <w:rPr>
          <w:rFonts w:ascii="Meiryo UI" w:eastAsia="Meiryo UI" w:hAnsi="Meiryo UI"/>
        </w:rPr>
        <w:t>3</w:t>
      </w:r>
      <w:r w:rsidR="00A00CEA" w:rsidRPr="00B3689E">
        <w:rPr>
          <w:rFonts w:ascii="Meiryo UI" w:eastAsia="Meiryo UI" w:hAnsi="Meiryo UI" w:hint="eastAsia"/>
        </w:rPr>
        <w:t>0~17:30（受付14:30~）</w:t>
      </w:r>
    </w:p>
    <w:p w14:paraId="0EB019FA" w14:textId="69E928CD" w:rsidR="001A331E" w:rsidRPr="00B3689E" w:rsidRDefault="00BE32E4" w:rsidP="006475AD">
      <w:pPr>
        <w:rPr>
          <w:rFonts w:ascii="Meiryo UI" w:eastAsia="Meiryo UI" w:hAnsi="Meiryo UI"/>
        </w:rPr>
      </w:pPr>
      <w:r w:rsidRPr="00B3689E">
        <w:rPr>
          <w:rFonts w:ascii="Meiryo UI" w:eastAsia="Meiryo UI" w:hAnsi="Meiryo UI" w:hint="eastAsia"/>
        </w:rPr>
        <w:t>＜会場＞</w:t>
      </w:r>
      <w:r w:rsidR="009D463E" w:rsidRPr="00B3689E">
        <w:rPr>
          <w:rFonts w:ascii="Meiryo UI" w:eastAsia="Meiryo UI" w:hAnsi="Meiryo UI" w:hint="eastAsia"/>
        </w:rPr>
        <w:t xml:space="preserve">　</w:t>
      </w:r>
      <w:r w:rsidR="00A00CEA" w:rsidRPr="00B3689E">
        <w:rPr>
          <w:rFonts w:ascii="Meiryo UI" w:eastAsia="Meiryo UI" w:hAnsi="Meiryo UI" w:hint="eastAsia"/>
        </w:rPr>
        <w:t>京王プラザホテル札幌</w:t>
      </w:r>
      <w:r w:rsidR="00A367FF">
        <w:rPr>
          <w:rFonts w:ascii="Meiryo UI" w:eastAsia="Meiryo UI" w:hAnsi="Meiryo UI" w:hint="eastAsia"/>
        </w:rPr>
        <w:t>２</w:t>
      </w:r>
      <w:r w:rsidR="00A00CEA" w:rsidRPr="00B3689E">
        <w:rPr>
          <w:rFonts w:ascii="Meiryo UI" w:eastAsia="Meiryo UI" w:hAnsi="Meiryo UI"/>
        </w:rPr>
        <w:t xml:space="preserve">階　</w:t>
      </w:r>
      <w:r w:rsidR="00A367FF">
        <w:rPr>
          <w:rFonts w:ascii="Meiryo UI" w:eastAsia="Meiryo UI" w:hAnsi="Meiryo UI" w:hint="eastAsia"/>
        </w:rPr>
        <w:t>エミネンスB</w:t>
      </w:r>
      <w:r w:rsidR="00A00CEA" w:rsidRPr="00B3689E">
        <w:rPr>
          <w:rFonts w:ascii="Meiryo UI" w:eastAsia="Meiryo UI" w:hAnsi="Meiryo UI" w:hint="eastAsia"/>
        </w:rPr>
        <w:t xml:space="preserve">　</w:t>
      </w:r>
      <w:r w:rsidR="00550BA0">
        <w:rPr>
          <w:rFonts w:ascii="Meiryo UI" w:eastAsia="Meiryo UI" w:hAnsi="Meiryo UI" w:hint="eastAsia"/>
        </w:rPr>
        <w:t xml:space="preserve">　</w:t>
      </w:r>
      <w:r w:rsidR="00A00CEA" w:rsidRPr="00B3689E">
        <w:rPr>
          <w:rFonts w:ascii="Meiryo UI" w:eastAsia="Meiryo UI" w:hAnsi="Meiryo UI" w:hint="eastAsia"/>
        </w:rPr>
        <w:t>札幌市中央区北</w:t>
      </w:r>
      <w:r w:rsidR="00A00CEA" w:rsidRPr="00B3689E">
        <w:rPr>
          <w:rFonts w:ascii="Meiryo UI" w:eastAsia="Meiryo UI" w:hAnsi="Meiryo UI"/>
        </w:rPr>
        <w:t>5条西7丁目</w:t>
      </w:r>
    </w:p>
    <w:p w14:paraId="4C987693" w14:textId="3A99C40B" w:rsidR="00A00CEA" w:rsidRPr="00B3689E" w:rsidRDefault="00AA3FC9" w:rsidP="006475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="00A00CEA" w:rsidRPr="00B3689E">
        <w:rPr>
          <w:rFonts w:ascii="Meiryo UI" w:eastAsia="Meiryo UI" w:hAnsi="Meiryo UI" w:hint="eastAsia"/>
        </w:rPr>
        <w:t>対象＞　中小企業経営層、</w:t>
      </w:r>
      <w:r w:rsidR="00A00CEA" w:rsidRPr="00B3689E">
        <w:rPr>
          <w:rFonts w:ascii="Meiryo UI" w:eastAsia="Meiryo UI" w:hAnsi="Meiryo UI"/>
        </w:rPr>
        <w:t>IT企業、DXに関心のある方</w:t>
      </w:r>
    </w:p>
    <w:p w14:paraId="14E141EC" w14:textId="18C77ADA" w:rsidR="006B48E7" w:rsidRPr="00B3689E" w:rsidRDefault="00BE32E4" w:rsidP="00EB57F2">
      <w:pPr>
        <w:rPr>
          <w:rFonts w:ascii="Meiryo UI" w:eastAsia="Meiryo UI" w:hAnsi="Meiryo UI"/>
        </w:rPr>
      </w:pPr>
      <w:r w:rsidRPr="00B3689E">
        <w:rPr>
          <w:rFonts w:ascii="Meiryo UI" w:eastAsia="Meiryo UI" w:hAnsi="Meiryo UI" w:hint="eastAsia"/>
        </w:rPr>
        <w:t>＜定員＞</w:t>
      </w:r>
      <w:r w:rsidR="00EB57F2" w:rsidRPr="00B3689E">
        <w:rPr>
          <w:rFonts w:ascii="Meiryo UI" w:eastAsia="Meiryo UI" w:hAnsi="Meiryo UI" w:hint="eastAsia"/>
        </w:rPr>
        <w:t xml:space="preserve">　</w:t>
      </w:r>
      <w:r w:rsidR="00A00CEA" w:rsidRPr="00B3689E">
        <w:rPr>
          <w:rFonts w:ascii="Meiryo UI" w:eastAsia="Meiryo UI" w:hAnsi="Meiryo UI" w:hint="eastAsia"/>
        </w:rPr>
        <w:t>オフライン８０名（先着順）／　オンライン１００名</w:t>
      </w:r>
      <w:r w:rsidR="00022DC7">
        <w:rPr>
          <w:rFonts w:ascii="Meiryo UI" w:eastAsia="Meiryo UI" w:hAnsi="Meiryo UI" w:hint="eastAsia"/>
        </w:rPr>
        <w:t>（申込者へ後日URLをご連絡します）</w:t>
      </w:r>
    </w:p>
    <w:p w14:paraId="20AAB3C2" w14:textId="2261A6FD" w:rsidR="00EB57F2" w:rsidRPr="00B3689E" w:rsidRDefault="006337D5" w:rsidP="00EB57F2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Cs w:val="16"/>
        </w:rPr>
        <w:drawing>
          <wp:anchor distT="0" distB="0" distL="114300" distR="114300" simplePos="0" relativeHeight="251659264" behindDoc="0" locked="0" layoutInCell="1" allowOverlap="1" wp14:anchorId="1A0DD883" wp14:editId="7741C5BF">
            <wp:simplePos x="0" y="0"/>
            <wp:positionH relativeFrom="column">
              <wp:posOffset>1228725</wp:posOffset>
            </wp:positionH>
            <wp:positionV relativeFrom="paragraph">
              <wp:posOffset>9525</wp:posOffset>
            </wp:positionV>
            <wp:extent cx="552450" cy="5524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5AD" w:rsidRPr="00B3689E">
        <w:rPr>
          <w:rFonts w:ascii="Meiryo UI" w:eastAsia="Meiryo UI" w:hAnsi="Meiryo UI" w:hint="eastAsia"/>
        </w:rPr>
        <w:t>＜費用＞　無</w:t>
      </w:r>
      <w:r w:rsidR="00550BA0">
        <w:rPr>
          <w:rFonts w:ascii="Meiryo UI" w:eastAsia="Meiryo UI" w:hAnsi="Meiryo UI" w:hint="eastAsia"/>
        </w:rPr>
        <w:t xml:space="preserve"> </w:t>
      </w:r>
      <w:r w:rsidR="006475AD" w:rsidRPr="00B3689E">
        <w:rPr>
          <w:rFonts w:ascii="Meiryo UI" w:eastAsia="Meiryo UI" w:hAnsi="Meiryo UI" w:hint="eastAsia"/>
        </w:rPr>
        <w:t>料</w:t>
      </w:r>
    </w:p>
    <w:p w14:paraId="21EF6FB7" w14:textId="1BBC504F" w:rsidR="00A00CEA" w:rsidRPr="00B3689E" w:rsidRDefault="00EB57F2" w:rsidP="00A9641A">
      <w:pPr>
        <w:rPr>
          <w:rFonts w:ascii="Meiryo UI" w:eastAsia="Meiryo UI" w:hAnsi="Meiryo UI"/>
        </w:rPr>
      </w:pPr>
      <w:r w:rsidRPr="00B3689E">
        <w:rPr>
          <w:rFonts w:ascii="Meiryo UI" w:eastAsia="Meiryo UI" w:hAnsi="Meiryo UI" w:hint="eastAsia"/>
        </w:rPr>
        <w:t xml:space="preserve">＜申し込み方法＞　</w:t>
      </w:r>
      <w:r w:rsidR="00B3689E" w:rsidRPr="00B3689E">
        <w:rPr>
          <w:rFonts w:ascii="Meiryo UI" w:eastAsia="Meiryo UI" w:hAnsi="Meiryo UI"/>
        </w:rPr>
        <w:t>https://www.hicta.or.jp/topics/news/6626/</w:t>
      </w:r>
      <w:r w:rsidR="0058113C" w:rsidRPr="00B3689E">
        <w:rPr>
          <w:rFonts w:ascii="Meiryo UI" w:eastAsia="Meiryo UI" w:hAnsi="Meiryo UI" w:hint="eastAsia"/>
        </w:rPr>
        <w:t xml:space="preserve">　　</w:t>
      </w:r>
      <w:r w:rsidR="00052711" w:rsidRPr="00B3689E">
        <w:rPr>
          <w:rFonts w:ascii="Meiryo UI" w:eastAsia="Meiryo UI" w:hAnsi="Meiryo UI" w:hint="eastAsia"/>
        </w:rPr>
        <w:t>←　こちらより入力</w:t>
      </w:r>
      <w:r w:rsidR="00550BA0">
        <w:rPr>
          <w:rFonts w:ascii="Meiryo UI" w:eastAsia="Meiryo UI" w:hAnsi="Meiryo UI" w:hint="eastAsia"/>
        </w:rPr>
        <w:t>下さい</w:t>
      </w:r>
      <w:r w:rsidR="00052711" w:rsidRPr="00B3689E">
        <w:rPr>
          <w:rFonts w:ascii="Meiryo UI" w:eastAsia="Meiryo UI" w:hAnsi="Meiryo UI"/>
        </w:rPr>
        <w:br/>
      </w:r>
      <w:r w:rsidRPr="00B3689E">
        <w:rPr>
          <w:rFonts w:ascii="Meiryo UI" w:eastAsia="Meiryo UI" w:hAnsi="Meiryo UI" w:hint="eastAsia"/>
          <w:sz w:val="24"/>
        </w:rPr>
        <w:t>【プログラム】</w:t>
      </w:r>
    </w:p>
    <w:p w14:paraId="66345424" w14:textId="77777777" w:rsidR="00A00CEA" w:rsidRPr="00B3689E" w:rsidRDefault="00BE32E4" w:rsidP="0027152D">
      <w:pPr>
        <w:snapToGrid w:val="0"/>
        <w:spacing w:line="0" w:lineRule="atLeast"/>
        <w:rPr>
          <w:rFonts w:ascii="Meiryo UI" w:eastAsia="Meiryo UI" w:hAnsi="Meiryo UI"/>
        </w:rPr>
      </w:pPr>
      <w:r w:rsidRPr="00B3689E">
        <w:rPr>
          <w:rFonts w:ascii="Meiryo UI" w:eastAsia="Meiryo UI" w:hAnsi="Meiryo UI"/>
        </w:rPr>
        <w:t>1</w:t>
      </w:r>
      <w:r w:rsidR="00A00CEA" w:rsidRPr="00B3689E">
        <w:rPr>
          <w:rFonts w:ascii="Meiryo UI" w:eastAsia="Meiryo UI" w:hAnsi="Meiryo UI" w:hint="eastAsia"/>
        </w:rPr>
        <w:t>5</w:t>
      </w:r>
      <w:r w:rsidRPr="00B3689E">
        <w:rPr>
          <w:rFonts w:ascii="Meiryo UI" w:eastAsia="Meiryo UI" w:hAnsi="Meiryo UI"/>
        </w:rPr>
        <w:t>：</w:t>
      </w:r>
      <w:r w:rsidR="00A00CEA" w:rsidRPr="00B3689E">
        <w:rPr>
          <w:rFonts w:ascii="Meiryo UI" w:eastAsia="Meiryo UI" w:hAnsi="Meiryo UI" w:hint="eastAsia"/>
        </w:rPr>
        <w:t>0</w:t>
      </w:r>
      <w:r w:rsidR="00D72D83" w:rsidRPr="00B3689E">
        <w:rPr>
          <w:rFonts w:ascii="Meiryo UI" w:eastAsia="Meiryo UI" w:hAnsi="Meiryo UI"/>
        </w:rPr>
        <w:t>0</w:t>
      </w:r>
      <w:r w:rsidR="001A331E" w:rsidRPr="00B3689E">
        <w:rPr>
          <w:rFonts w:ascii="Meiryo UI" w:eastAsia="Meiryo UI" w:hAnsi="Meiryo UI"/>
        </w:rPr>
        <w:t xml:space="preserve"> </w:t>
      </w:r>
      <w:r w:rsidR="00A00CEA" w:rsidRPr="00B3689E">
        <w:rPr>
          <w:rFonts w:ascii="Meiryo UI" w:eastAsia="Meiryo UI" w:hAnsi="Meiryo UI" w:hint="eastAsia"/>
        </w:rPr>
        <w:t xml:space="preserve">　開場</w:t>
      </w:r>
    </w:p>
    <w:p w14:paraId="54028417" w14:textId="1347992F" w:rsidR="000E5312" w:rsidRPr="00B3689E" w:rsidRDefault="00A00CEA" w:rsidP="00A00CEA">
      <w:pPr>
        <w:rPr>
          <w:rFonts w:ascii="Meiryo UI" w:eastAsia="Meiryo UI" w:hAnsi="Meiryo UI"/>
        </w:rPr>
      </w:pPr>
      <w:r w:rsidRPr="00B3689E">
        <w:rPr>
          <w:rFonts w:ascii="Meiryo UI" w:eastAsia="Meiryo UI" w:hAnsi="Meiryo UI" w:hint="eastAsia"/>
        </w:rPr>
        <w:t>1</w:t>
      </w:r>
      <w:r w:rsidRPr="00B3689E">
        <w:rPr>
          <w:rFonts w:ascii="Meiryo UI" w:eastAsia="Meiryo UI" w:hAnsi="Meiryo UI"/>
        </w:rPr>
        <w:t>5</w:t>
      </w:r>
      <w:r w:rsidRPr="00B3689E">
        <w:rPr>
          <w:rFonts w:ascii="Meiryo UI" w:eastAsia="Meiryo UI" w:hAnsi="Meiryo UI" w:hint="eastAsia"/>
        </w:rPr>
        <w:t>：3</w:t>
      </w:r>
      <w:r w:rsidR="00A9641A" w:rsidRPr="00B3689E">
        <w:rPr>
          <w:rFonts w:ascii="Meiryo UI" w:eastAsia="Meiryo UI" w:hAnsi="Meiryo UI" w:hint="eastAsia"/>
        </w:rPr>
        <w:t>0</w:t>
      </w:r>
      <w:r w:rsidRPr="00B3689E">
        <w:rPr>
          <w:rFonts w:ascii="Meiryo UI" w:eastAsia="Meiryo UI" w:hAnsi="Meiryo UI"/>
        </w:rPr>
        <w:tab/>
      </w:r>
      <w:r w:rsidR="001A331E" w:rsidRPr="00B3689E">
        <w:rPr>
          <w:rFonts w:ascii="Meiryo UI" w:eastAsia="Meiryo UI" w:hAnsi="Meiryo UI" w:hint="eastAsia"/>
        </w:rPr>
        <w:t xml:space="preserve">～　</w:t>
      </w:r>
      <w:r w:rsidRPr="00B3689E">
        <w:rPr>
          <w:rFonts w:ascii="Meiryo UI" w:eastAsia="Meiryo UI" w:hAnsi="Meiryo UI" w:hint="eastAsia"/>
        </w:rPr>
        <w:t>主催者挨拶　一般社団法人北海道</w:t>
      </w:r>
      <w:r w:rsidRPr="00B3689E">
        <w:rPr>
          <w:rFonts w:ascii="Meiryo UI" w:eastAsia="Meiryo UI" w:hAnsi="Meiryo UI"/>
        </w:rPr>
        <w:t>IT推進協会会長　入澤 拓也</w:t>
      </w:r>
    </w:p>
    <w:p w14:paraId="01651EBC" w14:textId="4A91F354" w:rsidR="00244DFE" w:rsidRPr="00EE417E" w:rsidRDefault="00D72D83" w:rsidP="00244DFE">
      <w:pPr>
        <w:rPr>
          <w:rFonts w:ascii="Meiryo UI" w:eastAsia="Meiryo UI" w:hAnsi="Meiryo UI"/>
          <w:b/>
          <w:bCs/>
          <w:color w:val="FF0000"/>
          <w:szCs w:val="21"/>
          <w:shd w:val="clear" w:color="auto" w:fill="FFFFFF"/>
        </w:rPr>
      </w:pPr>
      <w:r w:rsidRPr="00B3689E">
        <w:rPr>
          <w:rFonts w:ascii="Meiryo UI" w:eastAsia="Meiryo UI" w:hAnsi="Meiryo UI"/>
        </w:rPr>
        <w:t>1</w:t>
      </w:r>
      <w:r w:rsidR="00A00CEA" w:rsidRPr="00B3689E">
        <w:rPr>
          <w:rFonts w:ascii="Meiryo UI" w:eastAsia="Meiryo UI" w:hAnsi="Meiryo UI" w:hint="eastAsia"/>
        </w:rPr>
        <w:t>5</w:t>
      </w:r>
      <w:r w:rsidRPr="00B3689E">
        <w:rPr>
          <w:rFonts w:ascii="Meiryo UI" w:eastAsia="Meiryo UI" w:hAnsi="Meiryo UI"/>
        </w:rPr>
        <w:t>：</w:t>
      </w:r>
      <w:r w:rsidR="00A00CEA" w:rsidRPr="00B3689E">
        <w:rPr>
          <w:rFonts w:ascii="Meiryo UI" w:eastAsia="Meiryo UI" w:hAnsi="Meiryo UI" w:hint="eastAsia"/>
        </w:rPr>
        <w:t>40</w:t>
      </w:r>
      <w:r w:rsidR="001A331E" w:rsidRPr="00B3689E">
        <w:rPr>
          <w:rFonts w:ascii="Meiryo UI" w:eastAsia="Meiryo UI" w:hAnsi="Meiryo UI"/>
        </w:rPr>
        <w:t xml:space="preserve"> </w:t>
      </w:r>
      <w:r w:rsidR="001A331E" w:rsidRPr="00B3689E">
        <w:rPr>
          <w:rFonts w:ascii="Meiryo UI" w:eastAsia="Meiryo UI" w:hAnsi="Meiryo UI" w:hint="eastAsia"/>
        </w:rPr>
        <w:t xml:space="preserve">～　</w:t>
      </w:r>
      <w:r w:rsidR="00A00CEA" w:rsidRPr="00B3689E">
        <w:rPr>
          <w:rFonts w:ascii="Meiryo UI" w:eastAsia="Meiryo UI" w:hAnsi="Meiryo UI" w:hint="eastAsia"/>
        </w:rPr>
        <w:t>16</w:t>
      </w:r>
      <w:r w:rsidR="00BE32E4" w:rsidRPr="00B3689E">
        <w:rPr>
          <w:rFonts w:ascii="Meiryo UI" w:eastAsia="Meiryo UI" w:hAnsi="Meiryo UI"/>
        </w:rPr>
        <w:t>：</w:t>
      </w:r>
      <w:r w:rsidR="00413843" w:rsidRPr="00B3689E">
        <w:rPr>
          <w:rFonts w:ascii="Meiryo UI" w:eastAsia="Meiryo UI" w:hAnsi="Meiryo UI"/>
        </w:rPr>
        <w:t>1</w:t>
      </w:r>
      <w:r w:rsidR="00F65572" w:rsidRPr="00B3689E">
        <w:rPr>
          <w:rFonts w:ascii="Meiryo UI" w:eastAsia="Meiryo UI" w:hAnsi="Meiryo UI"/>
        </w:rPr>
        <w:t>5</w:t>
      </w:r>
      <w:r w:rsidR="00413843" w:rsidRPr="00B3689E">
        <w:rPr>
          <w:rFonts w:ascii="Meiryo UI" w:eastAsia="Meiryo UI" w:hAnsi="Meiryo UI"/>
        </w:rPr>
        <w:t xml:space="preserve">  </w:t>
      </w:r>
      <w:r w:rsidR="00EE417E">
        <w:rPr>
          <w:rFonts w:ascii="Meiryo UI" w:eastAsia="Meiryo UI" w:hAnsi="Meiryo UI"/>
        </w:rPr>
        <w:t xml:space="preserve"> </w:t>
      </w:r>
      <w:r w:rsidR="00413843" w:rsidRPr="00B3689E">
        <w:rPr>
          <w:rFonts w:ascii="Meiryo UI" w:eastAsia="Meiryo UI" w:hAnsi="Meiryo UI"/>
        </w:rPr>
        <w:t xml:space="preserve"> </w:t>
      </w:r>
      <w:r w:rsidR="00491D4A" w:rsidRPr="00B3689E">
        <w:rPr>
          <w:rFonts w:ascii="Meiryo UI" w:eastAsia="Meiryo UI" w:hAnsi="Meiryo UI" w:hint="eastAsia"/>
          <w:b/>
        </w:rPr>
        <w:t>講演：</w:t>
      </w:r>
      <w:r w:rsidR="00BE32E4" w:rsidRPr="00EE417E">
        <w:rPr>
          <w:rFonts w:ascii="Meiryo UI" w:eastAsia="Meiryo UI" w:hAnsi="Meiryo UI"/>
          <w:b/>
          <w:bCs/>
        </w:rPr>
        <w:t xml:space="preserve"> </w:t>
      </w:r>
      <w:r w:rsidR="00F82568" w:rsidRPr="00EE417E">
        <w:rPr>
          <w:rFonts w:ascii="Meiryo UI" w:eastAsia="Meiryo UI" w:hAnsi="Meiryo UI" w:hint="eastAsia"/>
          <w:b/>
          <w:bCs/>
        </w:rPr>
        <w:t>「</w:t>
      </w:r>
      <w:r w:rsidR="00244DFE" w:rsidRPr="00EE417E">
        <w:rPr>
          <w:rFonts w:ascii="Meiryo UI" w:eastAsia="Meiryo UI" w:hAnsi="Meiryo UI"/>
          <w:b/>
          <w:bCs/>
          <w:szCs w:val="21"/>
          <w:shd w:val="clear" w:color="auto" w:fill="FFFFFF"/>
        </w:rPr>
        <w:t>DX政策の最前線 ~デジタル時代の企業変革と人材育成~</w:t>
      </w:r>
      <w:r w:rsidR="00244DFE" w:rsidRPr="00EE417E">
        <w:rPr>
          <w:rFonts w:ascii="Meiryo UI" w:eastAsia="Meiryo UI" w:hAnsi="Meiryo UI" w:hint="eastAsia"/>
          <w:b/>
          <w:bCs/>
          <w:szCs w:val="21"/>
          <w:shd w:val="clear" w:color="auto" w:fill="FFFFFF"/>
        </w:rPr>
        <w:t>」</w:t>
      </w:r>
    </w:p>
    <w:p w14:paraId="62A564D5" w14:textId="56D10EE1" w:rsidR="00244DFE" w:rsidRPr="00244DFE" w:rsidRDefault="00244DFE" w:rsidP="00EE417E">
      <w:pPr>
        <w:ind w:firstLineChars="100" w:firstLine="210"/>
        <w:rPr>
          <w:rFonts w:ascii="Meiryo UI" w:eastAsia="Meiryo UI" w:hAnsi="Meiryo UI"/>
          <w:szCs w:val="21"/>
          <w:shd w:val="clear" w:color="auto" w:fill="FFFFFF"/>
        </w:rPr>
      </w:pPr>
      <w:r w:rsidRPr="00244DFE">
        <w:rPr>
          <w:rFonts w:ascii="Meiryo UI" w:eastAsia="Meiryo UI" w:hAnsi="Meiryo UI" w:hint="eastAsia"/>
          <w:szCs w:val="21"/>
          <w:shd w:val="clear" w:color="auto" w:fill="FFFFFF"/>
        </w:rPr>
        <w:t>経済産業省</w:t>
      </w:r>
      <w:r w:rsidRPr="00244DFE">
        <w:rPr>
          <w:rFonts w:ascii="Meiryo UI" w:eastAsia="Meiryo UI" w:hAnsi="Meiryo UI"/>
          <w:szCs w:val="21"/>
          <w:shd w:val="clear" w:color="auto" w:fill="FFFFFF"/>
        </w:rPr>
        <w:t xml:space="preserve"> 商務情報政策局 情報技術利用促進課（ＩＴイノベーション課）</w:t>
      </w:r>
      <w:r w:rsidR="00EE417E">
        <w:rPr>
          <w:rFonts w:ascii="Meiryo UI" w:eastAsia="Meiryo UI" w:hAnsi="Meiryo UI" w:hint="eastAsia"/>
          <w:szCs w:val="21"/>
          <w:shd w:val="clear" w:color="auto" w:fill="FFFFFF"/>
        </w:rPr>
        <w:t xml:space="preserve"> </w:t>
      </w:r>
      <w:r w:rsidRPr="00244DFE">
        <w:rPr>
          <w:rFonts w:ascii="Meiryo UI" w:eastAsia="Meiryo UI" w:hAnsi="Meiryo UI" w:hint="eastAsia"/>
          <w:szCs w:val="21"/>
          <w:shd w:val="clear" w:color="auto" w:fill="FFFFFF"/>
        </w:rPr>
        <w:t>課長補佐（総括）　松本　理恵　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8150"/>
      </w:tblGrid>
      <w:tr w:rsidR="00D3064F" w:rsidRPr="00B3689E" w14:paraId="4F1E4F17" w14:textId="77777777" w:rsidTr="0040426E">
        <w:tc>
          <w:tcPr>
            <w:tcW w:w="2316" w:type="dxa"/>
          </w:tcPr>
          <w:p w14:paraId="49194E4C" w14:textId="477FD42A" w:rsidR="00D3064F" w:rsidRPr="0027152D" w:rsidRDefault="0027152D" w:rsidP="0040426E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inline distT="0" distB="0" distL="0" distR="0" wp14:anchorId="0DFB238E" wp14:editId="49A6D9AD">
                  <wp:extent cx="1326890" cy="1266825"/>
                  <wp:effectExtent l="0" t="0" r="0" b="889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89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0" w:type="dxa"/>
          </w:tcPr>
          <w:p w14:paraId="57357BAE" w14:textId="77777777" w:rsidR="0027152D" w:rsidRDefault="00D3064F" w:rsidP="0040426E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3064F">
              <w:rPr>
                <w:rFonts w:ascii="Meiryo UI" w:eastAsia="Meiryo UI" w:hAnsi="Meiryo UI"/>
                <w:sz w:val="16"/>
                <w:szCs w:val="16"/>
              </w:rPr>
              <w:t>2009年、東京大学大学院情報理工学系研究科修士課程修了。同年に経済産業省に入省し、産業技術政策、グローバル産業政策等を担当した。2015～2018年、日本大使館の経済担当アタッシェとしてイスラエル（テルアビブ）に駐在し、日・イスラエル経済関係の深化に尽力。</w:t>
            </w:r>
          </w:p>
          <w:p w14:paraId="6ADD8403" w14:textId="2890D483" w:rsidR="00D3064F" w:rsidRPr="006C2C91" w:rsidRDefault="00D3064F" w:rsidP="0040426E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3064F">
              <w:rPr>
                <w:rFonts w:ascii="Meiryo UI" w:eastAsia="Meiryo UI" w:hAnsi="Meiryo UI"/>
                <w:sz w:val="16"/>
                <w:szCs w:val="16"/>
              </w:rPr>
              <w:t>現在は、経済産業省情報技術利用促進課（ＩＴイノベーション課）で、企業のデジタルトランスフォーメーション（ＤＸ）支援や、デジタル人材の育成などを手がける。</w:t>
            </w:r>
          </w:p>
        </w:tc>
      </w:tr>
    </w:tbl>
    <w:p w14:paraId="3C697C01" w14:textId="3158CABC" w:rsidR="00413843" w:rsidRPr="00B3689E" w:rsidRDefault="00413843" w:rsidP="000E5312">
      <w:pPr>
        <w:rPr>
          <w:rFonts w:ascii="Meiryo UI" w:eastAsia="Meiryo UI" w:hAnsi="Meiryo UI"/>
          <w:b/>
        </w:rPr>
      </w:pPr>
      <w:r w:rsidRPr="00B3689E">
        <w:rPr>
          <w:rFonts w:ascii="Meiryo UI" w:eastAsia="Meiryo UI" w:hAnsi="Meiryo UI"/>
        </w:rPr>
        <w:t>1</w:t>
      </w:r>
      <w:r w:rsidR="00A00CEA" w:rsidRPr="00B3689E">
        <w:rPr>
          <w:rFonts w:ascii="Meiryo UI" w:eastAsia="Meiryo UI" w:hAnsi="Meiryo UI" w:hint="eastAsia"/>
        </w:rPr>
        <w:t>6</w:t>
      </w:r>
      <w:r w:rsidRPr="00B3689E">
        <w:rPr>
          <w:rFonts w:ascii="Meiryo UI" w:eastAsia="Meiryo UI" w:hAnsi="Meiryo UI"/>
        </w:rPr>
        <w:t>：</w:t>
      </w:r>
      <w:r w:rsidR="00A00CEA" w:rsidRPr="00B3689E">
        <w:rPr>
          <w:rFonts w:ascii="Meiryo UI" w:eastAsia="Meiryo UI" w:hAnsi="Meiryo UI" w:hint="eastAsia"/>
        </w:rPr>
        <w:t>20</w:t>
      </w:r>
      <w:r w:rsidR="00F01324" w:rsidRPr="00B3689E">
        <w:rPr>
          <w:rFonts w:ascii="Meiryo UI" w:eastAsia="Meiryo UI" w:hAnsi="Meiryo UI"/>
        </w:rPr>
        <w:t xml:space="preserve"> </w:t>
      </w:r>
      <w:r w:rsidR="00F01324" w:rsidRPr="00B3689E">
        <w:rPr>
          <w:rFonts w:ascii="Meiryo UI" w:eastAsia="Meiryo UI" w:hAnsi="Meiryo UI" w:hint="eastAsia"/>
        </w:rPr>
        <w:t xml:space="preserve">～　</w:t>
      </w:r>
      <w:r w:rsidR="00B3689E">
        <w:rPr>
          <w:rFonts w:ascii="Meiryo UI" w:eastAsia="Meiryo UI" w:hAnsi="Meiryo UI" w:hint="eastAsia"/>
        </w:rPr>
        <w:t>16</w:t>
      </w:r>
      <w:r w:rsidR="00BE32E4" w:rsidRPr="00B3689E">
        <w:rPr>
          <w:rFonts w:ascii="Meiryo UI" w:eastAsia="Meiryo UI" w:hAnsi="Meiryo UI"/>
        </w:rPr>
        <w:t>：</w:t>
      </w:r>
      <w:r w:rsidR="00B3689E">
        <w:rPr>
          <w:rFonts w:ascii="Meiryo UI" w:eastAsia="Meiryo UI" w:hAnsi="Meiryo UI" w:hint="eastAsia"/>
        </w:rPr>
        <w:t>50</w:t>
      </w:r>
      <w:r w:rsidR="00BE32E4" w:rsidRPr="00B3689E">
        <w:rPr>
          <w:rFonts w:ascii="Meiryo UI" w:eastAsia="Meiryo UI" w:hAnsi="Meiryo UI"/>
        </w:rPr>
        <w:t xml:space="preserve"> </w:t>
      </w:r>
      <w:r w:rsidRPr="00B3689E">
        <w:rPr>
          <w:rFonts w:ascii="Meiryo UI" w:eastAsia="Meiryo UI" w:hAnsi="Meiryo UI"/>
        </w:rPr>
        <w:t xml:space="preserve">   </w:t>
      </w:r>
      <w:r w:rsidR="00A9641A" w:rsidRPr="00B3689E">
        <w:rPr>
          <w:rFonts w:ascii="Meiryo UI" w:eastAsia="Meiryo UI" w:hAnsi="Meiryo UI" w:hint="eastAsia"/>
          <w:b/>
        </w:rPr>
        <w:t>講演：</w:t>
      </w:r>
      <w:r w:rsidR="00723F47" w:rsidRPr="00B3689E">
        <w:rPr>
          <w:rFonts w:ascii="Meiryo UI" w:eastAsia="Meiryo UI" w:hAnsi="Meiryo UI" w:hint="eastAsia"/>
          <w:b/>
        </w:rPr>
        <w:t xml:space="preserve">　「</w:t>
      </w:r>
      <w:r w:rsidR="00A00CEA" w:rsidRPr="00B3689E">
        <w:rPr>
          <w:rFonts w:ascii="Meiryo UI" w:eastAsia="Meiryo UI" w:hAnsi="Meiryo UI" w:hint="eastAsia"/>
          <w:b/>
        </w:rPr>
        <w:t>中小企業におけるＤＸ。大事な</w:t>
      </w:r>
      <w:r w:rsidR="00A00CEA" w:rsidRPr="00B3689E">
        <w:rPr>
          <w:rFonts w:ascii="Meiryo UI" w:eastAsia="Meiryo UI" w:hAnsi="Meiryo UI"/>
          <w:b/>
        </w:rPr>
        <w:t>3つのポイントとは！？</w:t>
      </w:r>
      <w:r w:rsidR="006B48E7" w:rsidRPr="00B3689E">
        <w:rPr>
          <w:rFonts w:ascii="Meiryo UI" w:eastAsia="Meiryo UI" w:hAnsi="Meiryo UI" w:hint="eastAsia"/>
          <w:b/>
        </w:rPr>
        <w:t xml:space="preserve">」　</w:t>
      </w:r>
    </w:p>
    <w:p w14:paraId="6170F1DA" w14:textId="60B81EE9" w:rsidR="00A00CEA" w:rsidRPr="00B3689E" w:rsidRDefault="00A00CEA" w:rsidP="000E5312">
      <w:pPr>
        <w:rPr>
          <w:rFonts w:ascii="Meiryo UI" w:eastAsia="Meiryo UI" w:hAnsi="Meiryo UI"/>
          <w:bCs/>
        </w:rPr>
      </w:pPr>
      <w:r w:rsidRPr="00B3689E">
        <w:rPr>
          <w:rFonts w:ascii="Meiryo UI" w:eastAsia="Meiryo UI" w:hAnsi="Meiryo UI" w:hint="eastAsia"/>
          <w:b/>
        </w:rPr>
        <w:t xml:space="preserve">　</w:t>
      </w:r>
      <w:r w:rsidRPr="00B3689E">
        <w:rPr>
          <w:rFonts w:ascii="Meiryo UI" w:eastAsia="Meiryo UI" w:hAnsi="Meiryo UI" w:hint="eastAsia"/>
          <w:bCs/>
        </w:rPr>
        <w:t>エコモット株式会社　代表取締役　入澤　拓也</w:t>
      </w:r>
      <w:r w:rsidR="00550BA0">
        <w:rPr>
          <w:rFonts w:ascii="Meiryo UI" w:eastAsia="Meiryo UI" w:hAnsi="Meiryo UI" w:hint="eastAsia"/>
          <w:bCs/>
        </w:rPr>
        <w:t xml:space="preserve"> </w:t>
      </w:r>
      <w:r w:rsidRPr="00B3689E">
        <w:rPr>
          <w:rFonts w:ascii="Meiryo UI" w:eastAsia="Meiryo UI" w:hAnsi="Meiryo UI" w:hint="eastAsia"/>
          <w:bCs/>
        </w:rPr>
        <w:t>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8150"/>
      </w:tblGrid>
      <w:tr w:rsidR="00A9641A" w:rsidRPr="00B3689E" w14:paraId="53354B68" w14:textId="77777777" w:rsidTr="00D506EE">
        <w:tc>
          <w:tcPr>
            <w:tcW w:w="2316" w:type="dxa"/>
          </w:tcPr>
          <w:p w14:paraId="4267D82E" w14:textId="77777777" w:rsidR="00A9641A" w:rsidRPr="00B3689E" w:rsidRDefault="00A9641A" w:rsidP="009E78BA">
            <w:pPr>
              <w:rPr>
                <w:rFonts w:ascii="Meiryo UI" w:eastAsia="Meiryo UI" w:hAnsi="Meiryo UI"/>
                <w:sz w:val="16"/>
                <w:szCs w:val="16"/>
              </w:rPr>
            </w:pPr>
            <w:bookmarkStart w:id="0" w:name="_Hlk80794702"/>
            <w:r w:rsidRPr="00B3689E"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inline distT="0" distB="0" distL="0" distR="0" wp14:anchorId="3E9AAEFF" wp14:editId="0A2E1F9F">
                  <wp:extent cx="1333500" cy="1108104"/>
                  <wp:effectExtent l="0" t="0" r="0" b="0"/>
                  <wp:docPr id="4" name="図 4" descr="スーツを着た男性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スーツを着た男性&#10;&#10;自動的に生成された説明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1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5" r="9262" b="2754"/>
                          <a:stretch/>
                        </pic:blipFill>
                        <pic:spPr bwMode="auto">
                          <a:xfrm>
                            <a:off x="0" y="0"/>
                            <a:ext cx="1350342" cy="1122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0" w:type="dxa"/>
          </w:tcPr>
          <w:p w14:paraId="24DD2731" w14:textId="77777777" w:rsidR="00A9641A" w:rsidRPr="006C2C91" w:rsidRDefault="00A9641A" w:rsidP="009E78BA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6C2C91">
              <w:rPr>
                <w:rFonts w:ascii="Meiryo UI" w:eastAsia="Meiryo UI" w:hAnsi="Meiryo UI"/>
                <w:sz w:val="16"/>
                <w:szCs w:val="16"/>
              </w:rPr>
              <w:t>1980年生まれ、北海道札幌市出身。米Highline Community Collegeを卒業後、帰国し2002年クリプトン・フューチャー・メディア（株）に就職し、モバイルコンテンツのサイトの運営などに携わる。2007年、IoTソリューションの提供するエコモット（株）を設立。IoT用端末製造、通信インフラ、アプリケーション開発並びにクラウドサービス運用等の業務のワンストップサービスを展開している。2017年札証アンビシャス上場、2018年東証マザーズ上場。2019年札幌商工会議所の起業家表彰において「大賞」を受賞。2020年5月より「北海道IT推進協会」会長を務める。</w:t>
            </w:r>
          </w:p>
        </w:tc>
      </w:tr>
    </w:tbl>
    <w:bookmarkEnd w:id="0"/>
    <w:p w14:paraId="201BE5D8" w14:textId="244481BC" w:rsidR="00B3689E" w:rsidRPr="00B3689E" w:rsidRDefault="00A9641A" w:rsidP="00A9641A">
      <w:pPr>
        <w:rPr>
          <w:rFonts w:ascii="Meiryo UI" w:eastAsia="Meiryo UI" w:hAnsi="Meiryo UI"/>
          <w:b/>
        </w:rPr>
      </w:pPr>
      <w:r w:rsidRPr="00B3689E">
        <w:rPr>
          <w:rFonts w:ascii="Meiryo UI" w:eastAsia="Meiryo UI" w:hAnsi="Meiryo UI" w:hint="eastAsia"/>
        </w:rPr>
        <w:t>16</w:t>
      </w:r>
      <w:r w:rsidRPr="00B3689E">
        <w:rPr>
          <w:rFonts w:ascii="Meiryo UI" w:eastAsia="Meiryo UI" w:hAnsi="Meiryo UI"/>
        </w:rPr>
        <w:t>：</w:t>
      </w:r>
      <w:r w:rsidRPr="00B3689E">
        <w:rPr>
          <w:rFonts w:ascii="Meiryo UI" w:eastAsia="Meiryo UI" w:hAnsi="Meiryo UI" w:hint="eastAsia"/>
        </w:rPr>
        <w:t>50</w:t>
      </w:r>
      <w:r w:rsidRPr="00B3689E">
        <w:rPr>
          <w:rFonts w:ascii="Meiryo UI" w:eastAsia="Meiryo UI" w:hAnsi="Meiryo UI"/>
        </w:rPr>
        <w:t xml:space="preserve"> </w:t>
      </w:r>
      <w:r w:rsidRPr="00B3689E">
        <w:rPr>
          <w:rFonts w:ascii="Meiryo UI" w:eastAsia="Meiryo UI" w:hAnsi="Meiryo UI" w:hint="eastAsia"/>
        </w:rPr>
        <w:t>～　17</w:t>
      </w:r>
      <w:r w:rsidRPr="00B3689E">
        <w:rPr>
          <w:rFonts w:ascii="Meiryo UI" w:eastAsia="Meiryo UI" w:hAnsi="Meiryo UI"/>
        </w:rPr>
        <w:t>：</w:t>
      </w:r>
      <w:r w:rsidRPr="00B3689E">
        <w:rPr>
          <w:rFonts w:ascii="Meiryo UI" w:eastAsia="Meiryo UI" w:hAnsi="Meiryo UI" w:hint="eastAsia"/>
        </w:rPr>
        <w:t>25</w:t>
      </w:r>
      <w:r w:rsidRPr="00B3689E">
        <w:rPr>
          <w:rFonts w:ascii="Meiryo UI" w:eastAsia="Meiryo UI" w:hAnsi="Meiryo UI"/>
        </w:rPr>
        <w:t xml:space="preserve">   </w:t>
      </w:r>
      <w:r w:rsidRPr="00B3689E">
        <w:rPr>
          <w:rFonts w:ascii="Meiryo UI" w:eastAsia="Meiryo UI" w:hAnsi="Meiryo UI"/>
          <w:b/>
        </w:rPr>
        <w:t xml:space="preserve"> </w:t>
      </w:r>
      <w:r w:rsidRPr="00B3689E">
        <w:rPr>
          <w:rFonts w:ascii="Meiryo UI" w:eastAsia="Meiryo UI" w:hAnsi="Meiryo UI" w:hint="eastAsia"/>
          <w:b/>
        </w:rPr>
        <w:t>講演：　「</w:t>
      </w:r>
      <w:r w:rsidRPr="00B3689E">
        <w:rPr>
          <w:rFonts w:ascii="Meiryo UI" w:eastAsia="Meiryo UI" w:hAnsi="Meiryo UI" w:hint="eastAsia"/>
          <w:b/>
          <w:color w:val="3B3839"/>
          <w:szCs w:val="21"/>
          <w:shd w:val="clear" w:color="auto" w:fill="FFFFFF"/>
        </w:rPr>
        <w:t>ITに詳しくない中小企業・経営者に寄り添う学校「DX学校」のご紹介</w:t>
      </w:r>
      <w:r w:rsidRPr="00B3689E">
        <w:rPr>
          <w:rFonts w:ascii="Meiryo UI" w:eastAsia="Meiryo UI" w:hAnsi="Meiryo UI" w:hint="eastAsia"/>
          <w:b/>
        </w:rPr>
        <w:t xml:space="preserve">」　</w:t>
      </w:r>
    </w:p>
    <w:p w14:paraId="3A0B16AF" w14:textId="1152A5D5" w:rsidR="00A9641A" w:rsidRPr="00B3689E" w:rsidRDefault="00A9641A" w:rsidP="00B3689E">
      <w:pPr>
        <w:ind w:firstLineChars="100" w:firstLine="210"/>
        <w:rPr>
          <w:rFonts w:ascii="Meiryo UI" w:eastAsia="Meiryo UI" w:hAnsi="Meiryo UI"/>
          <w:bCs/>
        </w:rPr>
      </w:pPr>
      <w:r w:rsidRPr="00B3689E">
        <w:rPr>
          <w:rFonts w:ascii="Meiryo UI" w:eastAsia="Meiryo UI" w:hAnsi="Meiryo UI"/>
          <w:bCs/>
        </w:rPr>
        <w:t>DX学校　校長</w:t>
      </w:r>
      <w:r w:rsidRPr="00B3689E">
        <w:rPr>
          <w:rFonts w:ascii="Meiryo UI" w:eastAsia="Meiryo UI" w:hAnsi="Meiryo UI" w:hint="eastAsia"/>
          <w:bCs/>
        </w:rPr>
        <w:t xml:space="preserve">　株式会社ディグナ</w:t>
      </w:r>
      <w:r w:rsidRPr="00B3689E">
        <w:rPr>
          <w:rFonts w:ascii="Meiryo UI" w:eastAsia="Meiryo UI" w:hAnsi="Meiryo UI"/>
          <w:bCs/>
        </w:rPr>
        <w:t xml:space="preserve"> 代表取締役</w:t>
      </w:r>
      <w:r w:rsidR="00154DB1">
        <w:rPr>
          <w:rFonts w:ascii="Meiryo UI" w:eastAsia="Meiryo UI" w:hAnsi="Meiryo UI" w:hint="eastAsia"/>
          <w:bCs/>
        </w:rPr>
        <w:t xml:space="preserve">　</w:t>
      </w:r>
      <w:r w:rsidR="00154DB1" w:rsidRPr="00154DB1">
        <w:rPr>
          <w:rFonts w:ascii="Meiryo UI" w:eastAsia="Meiryo UI" w:hAnsi="Meiryo UI" w:hint="eastAsia"/>
          <w:bCs/>
        </w:rPr>
        <w:t>梅崎</w:t>
      </w:r>
      <w:r w:rsidR="00154DB1">
        <w:rPr>
          <w:rFonts w:ascii="Meiryo UI" w:eastAsia="Meiryo UI" w:hAnsi="Meiryo UI" w:hint="eastAsia"/>
          <w:bCs/>
        </w:rPr>
        <w:t xml:space="preserve">　</w:t>
      </w:r>
      <w:r w:rsidR="00154DB1" w:rsidRPr="00154DB1">
        <w:rPr>
          <w:rFonts w:ascii="Meiryo UI" w:eastAsia="Meiryo UI" w:hAnsi="Meiryo UI" w:hint="eastAsia"/>
          <w:bCs/>
        </w:rPr>
        <w:t>健理</w:t>
      </w:r>
      <w:r w:rsidR="00154DB1">
        <w:rPr>
          <w:rFonts w:ascii="Meiryo UI" w:eastAsia="Meiryo UI" w:hAnsi="Meiryo UI" w:hint="eastAsia"/>
          <w:bCs/>
        </w:rPr>
        <w:t xml:space="preserve">　氏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188"/>
      </w:tblGrid>
      <w:tr w:rsidR="00A9641A" w:rsidRPr="00B3689E" w14:paraId="17EEDCDA" w14:textId="77777777" w:rsidTr="00D506EE">
        <w:tc>
          <w:tcPr>
            <w:tcW w:w="2268" w:type="dxa"/>
          </w:tcPr>
          <w:p w14:paraId="56721037" w14:textId="4AF42AB8" w:rsidR="00A9641A" w:rsidRPr="00B3689E" w:rsidRDefault="00A9641A" w:rsidP="009E78B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3689E">
              <w:rPr>
                <w:rFonts w:ascii="Meiryo UI" w:eastAsia="Meiryo UI" w:hAnsi="Meiryo UI"/>
                <w:noProof/>
                <w:sz w:val="16"/>
                <w:szCs w:val="16"/>
              </w:rPr>
              <w:drawing>
                <wp:inline distT="0" distB="0" distL="0" distR="0" wp14:anchorId="1417A685" wp14:editId="0B1E456A">
                  <wp:extent cx="1200150" cy="1317891"/>
                  <wp:effectExtent l="0" t="0" r="0" b="0"/>
                  <wp:docPr id="11" name="図 10" descr="スーツを着た男性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41F9F8-87C9-6B43-8A77-E3C39AFDAE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 descr="スーツを着た男性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241F9F8-87C9-6B43-8A77-E3C39AFDAE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75" t="5782" r="4280" b="46601"/>
                          <a:stretch/>
                        </pic:blipFill>
                        <pic:spPr bwMode="auto">
                          <a:xfrm>
                            <a:off x="0" y="0"/>
                            <a:ext cx="1210406" cy="1329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8" w:type="dxa"/>
          </w:tcPr>
          <w:p w14:paraId="5D5F1119" w14:textId="77777777" w:rsidR="00A9641A" w:rsidRPr="006C2C91" w:rsidRDefault="00A9641A" w:rsidP="00A9641A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6C2C91">
              <w:rPr>
                <w:rFonts w:ascii="Meiryo UI" w:eastAsia="Meiryo UI" w:hAnsi="Meiryo UI" w:hint="eastAsia"/>
                <w:sz w:val="16"/>
                <w:szCs w:val="16"/>
              </w:rPr>
              <w:t>慶應義塾大学大学院 政策・メディア研究科</w:t>
            </w:r>
            <w:r w:rsidRPr="006C2C91">
              <w:rPr>
                <w:rFonts w:ascii="Meiryo UI" w:eastAsia="Meiryo UI" w:hAnsi="Meiryo UI"/>
                <w:sz w:val="16"/>
                <w:szCs w:val="16"/>
              </w:rPr>
              <w:t xml:space="preserve"> 研究員（非常勤）</w:t>
            </w:r>
          </w:p>
          <w:p w14:paraId="70E4E33F" w14:textId="67B4744E" w:rsidR="00A9641A" w:rsidRPr="00B3689E" w:rsidRDefault="00A9641A" w:rsidP="00A9641A">
            <w:pPr>
              <w:rPr>
                <w:rFonts w:ascii="Meiryo UI" w:eastAsia="Meiryo UI" w:hAnsi="Meiryo UI"/>
                <w:sz w:val="18"/>
                <w:szCs w:val="12"/>
              </w:rPr>
            </w:pPr>
            <w:r w:rsidRPr="006C2C91">
              <w:rPr>
                <w:rFonts w:ascii="Meiryo UI" w:eastAsia="Meiryo UI" w:hAnsi="Meiryo UI"/>
                <w:sz w:val="16"/>
                <w:szCs w:val="16"/>
              </w:rPr>
              <w:t>1993年（平成5年）、鹿児島県に生まれ。愛称は「うめけん」。4歳からPCに触れるなど「デジタルネイティブ」として注目される。2009年6月ごろからTwitterを開始。2010年12月1日、高校在学中にディグナを設立。同日に「~なう（SNSで今何をしているかを表す言葉）」で「新語・流行語大賞」トップ10受賞。</w:t>
            </w:r>
            <w:r w:rsidRPr="006C2C91">
              <w:rPr>
                <w:rFonts w:ascii="Meiryo UI" w:eastAsia="Meiryo UI" w:hAnsi="Meiryo UI" w:hint="eastAsia"/>
                <w:sz w:val="16"/>
                <w:szCs w:val="16"/>
              </w:rPr>
              <w:t>中小企業庁「中小企業デジタル化応援隊事業」説明会講師ほか、中小企業の経営者向けの経営課題を解決する</w:t>
            </w:r>
            <w:r w:rsidRPr="006C2C91">
              <w:rPr>
                <w:rFonts w:ascii="Meiryo UI" w:eastAsia="Meiryo UI" w:hAnsi="Meiryo UI"/>
                <w:sz w:val="16"/>
                <w:szCs w:val="16"/>
              </w:rPr>
              <w:t>IT活用セミナー等多数。公益社団法人日本青年会議所 「JCI JAPAN TOYP 2019」</w:t>
            </w:r>
            <w:r w:rsidRPr="006C2C91">
              <w:rPr>
                <w:rFonts w:ascii="Meiryo UI" w:eastAsia="Meiryo UI" w:hAnsi="Meiryo UI" w:hint="eastAsia"/>
                <w:sz w:val="16"/>
                <w:szCs w:val="16"/>
              </w:rPr>
              <w:t>（青年版国民栄誉賞）選考委員</w:t>
            </w:r>
          </w:p>
        </w:tc>
      </w:tr>
    </w:tbl>
    <w:p w14:paraId="15987F9A" w14:textId="086D6689" w:rsidR="00A9641A" w:rsidRPr="00B3689E" w:rsidRDefault="00A9641A" w:rsidP="00A9641A">
      <w:pPr>
        <w:rPr>
          <w:rFonts w:ascii="Meiryo UI" w:eastAsia="Meiryo UI" w:hAnsi="Meiryo UI"/>
          <w:bCs/>
        </w:rPr>
      </w:pPr>
      <w:r w:rsidRPr="00B3689E">
        <w:rPr>
          <w:rFonts w:ascii="Meiryo UI" w:eastAsia="Meiryo UI" w:hAnsi="Meiryo UI"/>
          <w:bCs/>
        </w:rPr>
        <w:t>17:25</w:t>
      </w:r>
      <w:r w:rsidR="00B3689E" w:rsidRPr="00B3689E">
        <w:rPr>
          <w:rFonts w:ascii="Meiryo UI" w:eastAsia="Meiryo UI" w:hAnsi="Meiryo UI"/>
        </w:rPr>
        <w:tab/>
      </w:r>
      <w:r w:rsidR="00B3689E" w:rsidRPr="00B3689E">
        <w:rPr>
          <w:rFonts w:ascii="Meiryo UI" w:eastAsia="Meiryo UI" w:hAnsi="Meiryo UI" w:hint="eastAsia"/>
        </w:rPr>
        <w:t xml:space="preserve">～　</w:t>
      </w:r>
      <w:r w:rsidRPr="00B3689E">
        <w:rPr>
          <w:rFonts w:ascii="Meiryo UI" w:eastAsia="Meiryo UI" w:hAnsi="Meiryo UI"/>
          <w:bCs/>
        </w:rPr>
        <w:t>閉会挨拶　一般財団法人さっぽろ産業振興財団</w:t>
      </w:r>
    </w:p>
    <w:p w14:paraId="6C9B435E" w14:textId="2D34C28E" w:rsidR="00A9641A" w:rsidRDefault="00A9641A" w:rsidP="00A9641A">
      <w:pPr>
        <w:rPr>
          <w:rFonts w:ascii="Meiryo UI" w:eastAsia="Meiryo UI" w:hAnsi="Meiryo UI"/>
          <w:bCs/>
        </w:rPr>
      </w:pPr>
      <w:r w:rsidRPr="00B3689E">
        <w:rPr>
          <w:rFonts w:ascii="Meiryo UI" w:eastAsia="Meiryo UI" w:hAnsi="Meiryo UI"/>
          <w:bCs/>
        </w:rPr>
        <w:t>17:30　閉 会</w:t>
      </w:r>
    </w:p>
    <w:p w14:paraId="5C641083" w14:textId="77777777" w:rsidR="00A00CEA" w:rsidRPr="00B3689E" w:rsidRDefault="00BE32E4" w:rsidP="009A69C1">
      <w:pPr>
        <w:rPr>
          <w:rFonts w:ascii="Meiryo UI" w:eastAsia="Meiryo UI" w:hAnsi="Meiryo UI"/>
          <w:color w:val="3B3839"/>
          <w:szCs w:val="21"/>
          <w:shd w:val="clear" w:color="auto" w:fill="FFFFFF"/>
        </w:rPr>
      </w:pPr>
      <w:r w:rsidRPr="00B3689E">
        <w:rPr>
          <w:rFonts w:ascii="Meiryo UI" w:eastAsia="Meiryo UI" w:hAnsi="Meiryo UI" w:hint="eastAsia"/>
        </w:rPr>
        <w:t>＜</w:t>
      </w:r>
      <w:r w:rsidR="00EB57F2" w:rsidRPr="00B3689E">
        <w:rPr>
          <w:rFonts w:ascii="Meiryo UI" w:eastAsia="Meiryo UI" w:hAnsi="Meiryo UI" w:hint="eastAsia"/>
        </w:rPr>
        <w:t>主催</w:t>
      </w:r>
      <w:r w:rsidRPr="00B3689E">
        <w:rPr>
          <w:rFonts w:ascii="Meiryo UI" w:eastAsia="Meiryo UI" w:hAnsi="Meiryo UI" w:hint="eastAsia"/>
        </w:rPr>
        <w:t>＞</w:t>
      </w:r>
      <w:r w:rsidR="003F2AFB" w:rsidRPr="00B3689E">
        <w:rPr>
          <w:rFonts w:ascii="Meiryo UI" w:eastAsia="Meiryo UI" w:hAnsi="Meiryo UI" w:hint="eastAsia"/>
        </w:rPr>
        <w:t xml:space="preserve">　</w:t>
      </w:r>
      <w:r w:rsidR="00A00CEA" w:rsidRPr="00B3689E">
        <w:rPr>
          <w:rFonts w:ascii="Meiryo UI" w:eastAsia="Meiryo UI" w:hAnsi="Meiryo UI" w:hint="eastAsia"/>
          <w:color w:val="3B3839"/>
          <w:szCs w:val="21"/>
          <w:shd w:val="clear" w:color="auto" w:fill="FFFFFF"/>
        </w:rPr>
        <w:t>一般財団法人さっぽろ産業振興財団／一般社団法人北海道IT推進協会</w:t>
      </w:r>
    </w:p>
    <w:p w14:paraId="0CBD8924" w14:textId="49C38C31" w:rsidR="00244DFE" w:rsidRPr="00C224C3" w:rsidRDefault="009D7829" w:rsidP="00C224C3">
      <w:pPr>
        <w:rPr>
          <w:rFonts w:ascii="Meiryo UI" w:eastAsia="Meiryo UI" w:hAnsi="Meiryo UI"/>
          <w:szCs w:val="21"/>
          <w:shd w:val="clear" w:color="auto" w:fill="FFFFFF"/>
        </w:rPr>
      </w:pPr>
      <w:r w:rsidRPr="00F2134E">
        <w:rPr>
          <w:rFonts w:ascii="Meiryo UI" w:eastAsia="Meiryo UI" w:hAnsi="Meiryo UI" w:hint="eastAsia"/>
        </w:rPr>
        <w:t>＜</w:t>
      </w:r>
      <w:r w:rsidR="0058113C" w:rsidRPr="00F2134E">
        <w:rPr>
          <w:rFonts w:ascii="Meiryo UI" w:eastAsia="Meiryo UI" w:hAnsi="Meiryo UI" w:hint="eastAsia"/>
        </w:rPr>
        <w:t>後援</w:t>
      </w:r>
      <w:r w:rsidRPr="00F2134E">
        <w:rPr>
          <w:rFonts w:ascii="Meiryo UI" w:eastAsia="Meiryo UI" w:hAnsi="Meiryo UI" w:hint="eastAsia"/>
        </w:rPr>
        <w:t xml:space="preserve">＞　</w:t>
      </w:r>
      <w:r w:rsidR="00A00CEA" w:rsidRPr="00F2134E">
        <w:rPr>
          <w:rFonts w:ascii="Meiryo UI" w:eastAsia="Meiryo UI" w:hAnsi="Meiryo UI" w:hint="eastAsia"/>
          <w:szCs w:val="21"/>
          <w:shd w:val="clear" w:color="auto" w:fill="FFFFFF"/>
        </w:rPr>
        <w:t>札幌市</w:t>
      </w:r>
      <w:r w:rsidR="00A367FF" w:rsidRPr="00F2134E">
        <w:rPr>
          <w:rFonts w:ascii="Meiryo UI" w:eastAsia="Meiryo UI" w:hAnsi="Meiryo UI" w:hint="eastAsia"/>
          <w:szCs w:val="21"/>
          <w:shd w:val="clear" w:color="auto" w:fill="FFFFFF"/>
        </w:rPr>
        <w:t>・経済産業省北海道経済産業局・</w:t>
      </w:r>
      <w:r w:rsidR="00A00CEA" w:rsidRPr="00F2134E">
        <w:rPr>
          <w:rFonts w:ascii="Meiryo UI" w:eastAsia="Meiryo UI" w:hAnsi="Meiryo UI" w:hint="eastAsia"/>
          <w:szCs w:val="21"/>
          <w:shd w:val="clear" w:color="auto" w:fill="FFFFFF"/>
        </w:rPr>
        <w:t>北海道</w:t>
      </w:r>
      <w:r w:rsidR="00A367FF" w:rsidRPr="00F2134E">
        <w:rPr>
          <w:rFonts w:ascii="Meiryo UI" w:eastAsia="Meiryo UI" w:hAnsi="Meiryo UI" w:hint="eastAsia"/>
          <w:szCs w:val="21"/>
          <w:shd w:val="clear" w:color="auto" w:fill="FFFFFF"/>
        </w:rPr>
        <w:t>・</w:t>
      </w:r>
      <w:r w:rsidR="00A00CEA" w:rsidRPr="00F2134E">
        <w:rPr>
          <w:rFonts w:ascii="Meiryo UI" w:eastAsia="Meiryo UI" w:hAnsi="Meiryo UI" w:hint="eastAsia"/>
          <w:szCs w:val="21"/>
          <w:shd w:val="clear" w:color="auto" w:fill="FFFFFF"/>
        </w:rPr>
        <w:t>北海道経済連合会</w:t>
      </w:r>
      <w:r w:rsidR="00A367FF" w:rsidRPr="00F2134E">
        <w:rPr>
          <w:rFonts w:ascii="Meiryo UI" w:eastAsia="Meiryo UI" w:hAnsi="Meiryo UI" w:hint="eastAsia"/>
          <w:szCs w:val="21"/>
          <w:shd w:val="clear" w:color="auto" w:fill="FFFFFF"/>
        </w:rPr>
        <w:t>・</w:t>
      </w:r>
      <w:r w:rsidR="00A00CEA" w:rsidRPr="00F2134E">
        <w:rPr>
          <w:rFonts w:ascii="Meiryo UI" w:eastAsia="Meiryo UI" w:hAnsi="Meiryo UI" w:hint="eastAsia"/>
          <w:szCs w:val="21"/>
          <w:shd w:val="clear" w:color="auto" w:fill="FFFFFF"/>
        </w:rPr>
        <w:t>札幌商工会議所</w:t>
      </w:r>
      <w:r w:rsidR="00C224C3">
        <w:rPr>
          <w:rFonts w:ascii="Meiryo UI" w:eastAsia="Meiryo UI" w:hAnsi="Meiryo UI" w:hint="eastAsia"/>
          <w:szCs w:val="21"/>
          <w:shd w:val="clear" w:color="auto" w:fill="FFFFFF"/>
        </w:rPr>
        <w:t>・</w:t>
      </w:r>
      <w:r w:rsidR="009447E8">
        <w:rPr>
          <w:rFonts w:ascii="Meiryo UI" w:eastAsia="Meiryo UI" w:hAnsi="Meiryo UI" w:hint="eastAsia"/>
          <w:szCs w:val="21"/>
          <w:shd w:val="clear" w:color="auto" w:fill="FFFFFF"/>
        </w:rPr>
        <w:t>北海道経済同友会</w:t>
      </w:r>
    </w:p>
    <w:sectPr w:rsidR="00244DFE" w:rsidRPr="00C224C3" w:rsidSect="009447E8">
      <w:pgSz w:w="11906" w:h="16838" w:code="9"/>
      <w:pgMar w:top="720" w:right="720" w:bottom="567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A2FC" w14:textId="77777777" w:rsidR="00160D68" w:rsidRDefault="00160D68" w:rsidP="00B64538">
      <w:r>
        <w:separator/>
      </w:r>
    </w:p>
  </w:endnote>
  <w:endnote w:type="continuationSeparator" w:id="0">
    <w:p w14:paraId="16D9CAC9" w14:textId="77777777" w:rsidR="00160D68" w:rsidRDefault="00160D68" w:rsidP="00B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2373" w14:textId="77777777" w:rsidR="00160D68" w:rsidRDefault="00160D68" w:rsidP="00B64538">
      <w:r>
        <w:separator/>
      </w:r>
    </w:p>
  </w:footnote>
  <w:footnote w:type="continuationSeparator" w:id="0">
    <w:p w14:paraId="643019B9" w14:textId="77777777" w:rsidR="00160D68" w:rsidRDefault="00160D68" w:rsidP="00B6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E4"/>
    <w:rsid w:val="00022DC7"/>
    <w:rsid w:val="00052711"/>
    <w:rsid w:val="000A28E1"/>
    <w:rsid w:val="000E5312"/>
    <w:rsid w:val="00136093"/>
    <w:rsid w:val="00154DB1"/>
    <w:rsid w:val="001571BD"/>
    <w:rsid w:val="00160D68"/>
    <w:rsid w:val="001843D5"/>
    <w:rsid w:val="001851C0"/>
    <w:rsid w:val="001A331E"/>
    <w:rsid w:val="001C1866"/>
    <w:rsid w:val="00213450"/>
    <w:rsid w:val="00244DFE"/>
    <w:rsid w:val="00245D80"/>
    <w:rsid w:val="00266659"/>
    <w:rsid w:val="0027152D"/>
    <w:rsid w:val="00314082"/>
    <w:rsid w:val="003C12D2"/>
    <w:rsid w:val="003F2AFB"/>
    <w:rsid w:val="0040508B"/>
    <w:rsid w:val="00413843"/>
    <w:rsid w:val="00445AE4"/>
    <w:rsid w:val="0046707B"/>
    <w:rsid w:val="00491D4A"/>
    <w:rsid w:val="004B560D"/>
    <w:rsid w:val="00502BA5"/>
    <w:rsid w:val="0052038A"/>
    <w:rsid w:val="00520FBD"/>
    <w:rsid w:val="00550BA0"/>
    <w:rsid w:val="00566650"/>
    <w:rsid w:val="00566FFB"/>
    <w:rsid w:val="00571E2D"/>
    <w:rsid w:val="0058113C"/>
    <w:rsid w:val="005A0754"/>
    <w:rsid w:val="005F66C1"/>
    <w:rsid w:val="006310EF"/>
    <w:rsid w:val="006337D5"/>
    <w:rsid w:val="006475AD"/>
    <w:rsid w:val="00652DBE"/>
    <w:rsid w:val="006B48E7"/>
    <w:rsid w:val="006C2481"/>
    <w:rsid w:val="006C2C91"/>
    <w:rsid w:val="00723F47"/>
    <w:rsid w:val="00770982"/>
    <w:rsid w:val="00775688"/>
    <w:rsid w:val="007A4F73"/>
    <w:rsid w:val="007B46BA"/>
    <w:rsid w:val="007B4BB5"/>
    <w:rsid w:val="007F253B"/>
    <w:rsid w:val="00804BCC"/>
    <w:rsid w:val="008A495B"/>
    <w:rsid w:val="008D122E"/>
    <w:rsid w:val="0090776B"/>
    <w:rsid w:val="00922E8D"/>
    <w:rsid w:val="009447E8"/>
    <w:rsid w:val="009A69C1"/>
    <w:rsid w:val="009D463E"/>
    <w:rsid w:val="009D7829"/>
    <w:rsid w:val="009E11A8"/>
    <w:rsid w:val="009E323E"/>
    <w:rsid w:val="00A00CEA"/>
    <w:rsid w:val="00A367FF"/>
    <w:rsid w:val="00A44754"/>
    <w:rsid w:val="00A9641A"/>
    <w:rsid w:val="00AA3FC9"/>
    <w:rsid w:val="00AD3453"/>
    <w:rsid w:val="00AD3AE1"/>
    <w:rsid w:val="00B3689E"/>
    <w:rsid w:val="00B64538"/>
    <w:rsid w:val="00B65CBC"/>
    <w:rsid w:val="00B8143B"/>
    <w:rsid w:val="00B86CC5"/>
    <w:rsid w:val="00B94EE1"/>
    <w:rsid w:val="00B97AFA"/>
    <w:rsid w:val="00BE32E4"/>
    <w:rsid w:val="00BF4AFC"/>
    <w:rsid w:val="00C224C3"/>
    <w:rsid w:val="00CF553D"/>
    <w:rsid w:val="00D3064F"/>
    <w:rsid w:val="00D506EE"/>
    <w:rsid w:val="00D72D83"/>
    <w:rsid w:val="00D80C74"/>
    <w:rsid w:val="00DC2B7F"/>
    <w:rsid w:val="00E32D3B"/>
    <w:rsid w:val="00E52D39"/>
    <w:rsid w:val="00E565E9"/>
    <w:rsid w:val="00E8092C"/>
    <w:rsid w:val="00E9573D"/>
    <w:rsid w:val="00EB57F2"/>
    <w:rsid w:val="00EC5D55"/>
    <w:rsid w:val="00EC65B4"/>
    <w:rsid w:val="00ED159E"/>
    <w:rsid w:val="00EE417E"/>
    <w:rsid w:val="00F01324"/>
    <w:rsid w:val="00F2134E"/>
    <w:rsid w:val="00F65572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A1392E"/>
  <w15:chartTrackingRefBased/>
  <w15:docId w15:val="{CECC6621-7C3A-4F0C-B98F-5DBCFEF6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3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538"/>
  </w:style>
  <w:style w:type="paragraph" w:styleId="a6">
    <w:name w:val="footer"/>
    <w:basedOn w:val="a"/>
    <w:link w:val="a7"/>
    <w:uiPriority w:val="99"/>
    <w:unhideWhenUsed/>
    <w:rsid w:val="00B6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538"/>
  </w:style>
  <w:style w:type="character" w:styleId="a8">
    <w:name w:val="Mention"/>
    <w:basedOn w:val="a0"/>
    <w:uiPriority w:val="99"/>
    <w:semiHidden/>
    <w:unhideWhenUsed/>
    <w:rsid w:val="00052711"/>
    <w:rPr>
      <w:color w:val="2B579A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58113C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49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266659"/>
    <w:rPr>
      <w:color w:val="808080"/>
      <w:shd w:val="clear" w:color="auto" w:fill="E6E6E6"/>
    </w:rPr>
  </w:style>
  <w:style w:type="paragraph" w:styleId="ac">
    <w:name w:val="No Spacing"/>
    <w:uiPriority w:val="1"/>
    <w:qFormat/>
    <w:rsid w:val="00A964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 Irisawa</dc:creator>
  <cp:keywords/>
  <dc:description/>
  <cp:lastModifiedBy>hicta3</cp:lastModifiedBy>
  <cp:revision>4</cp:revision>
  <cp:lastPrinted>2021-09-02T00:40:00Z</cp:lastPrinted>
  <dcterms:created xsi:type="dcterms:W3CDTF">2021-09-03T04:30:00Z</dcterms:created>
  <dcterms:modified xsi:type="dcterms:W3CDTF">2021-09-15T04:32:00Z</dcterms:modified>
</cp:coreProperties>
</file>